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3C5CED">
        <w:trPr>
          <w:trHeight w:hRule="exact" w:val="1092"/>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9A55FD" w14:textId="0E0A647C" w:rsidR="00357F00" w:rsidRDefault="00BA38E0" w:rsidP="003C5CED">
            <w:pPr>
              <w:widowControl w:val="0"/>
              <w:spacing w:after="0" w:line="240" w:lineRule="auto"/>
              <w:ind w:right="161"/>
              <w:jc w:val="both"/>
              <w:rPr>
                <w:rFonts w:ascii="Poppins" w:eastAsia="Times New Roman" w:hAnsi="Poppins" w:cs="Poppins"/>
                <w:sz w:val="20"/>
                <w:szCs w:val="20"/>
              </w:rPr>
            </w:pPr>
            <w:r w:rsidRPr="00BA38E0">
              <w:rPr>
                <w:rFonts w:ascii="Poppins" w:eastAsia="Times New Roman" w:hAnsi="Poppins" w:cs="Poppins"/>
                <w:bCs/>
                <w:sz w:val="20"/>
                <w:szCs w:val="20"/>
              </w:rPr>
              <w:t>Consultancy</w:t>
            </w:r>
            <w:r w:rsidRPr="00BA38E0">
              <w:rPr>
                <w:rFonts w:ascii="Poppins" w:eastAsia="Times New Roman" w:hAnsi="Poppins" w:cs="Poppins"/>
                <w:b/>
                <w:bCs/>
                <w:sz w:val="20"/>
                <w:szCs w:val="20"/>
              </w:rPr>
              <w:t xml:space="preserve"> </w:t>
            </w:r>
            <w:r w:rsidRPr="00BA38E0">
              <w:rPr>
                <w:rFonts w:ascii="Poppins" w:eastAsia="Times New Roman" w:hAnsi="Poppins" w:cs="Poppins"/>
                <w:bCs/>
                <w:sz w:val="20"/>
                <w:szCs w:val="20"/>
              </w:rPr>
              <w:t>to assess gaps in national policies and institutional capacities and facilitate actionable recommendations to enable investments in food loss reduction solutions (FL-RS) in Ethiopia</w:t>
            </w:r>
            <w:r w:rsidR="001D3C9D">
              <w:rPr>
                <w:rFonts w:ascii="Poppins" w:eastAsia="Times New Roman" w:hAnsi="Poppins" w:cs="Poppins"/>
                <w:bCs/>
                <w:sz w:val="20"/>
                <w:szCs w:val="20"/>
              </w:rPr>
              <w:t>.</w:t>
            </w:r>
          </w:p>
          <w:p w14:paraId="5CF94045" w14:textId="77777777" w:rsidR="003C5CED" w:rsidRDefault="003C5CED" w:rsidP="003C5CED">
            <w:pPr>
              <w:widowControl w:val="0"/>
              <w:spacing w:after="0" w:line="240" w:lineRule="auto"/>
              <w:ind w:right="161"/>
              <w:jc w:val="both"/>
              <w:rPr>
                <w:rFonts w:ascii="Poppins" w:eastAsia="Times New Roman" w:hAnsi="Poppins" w:cs="Poppins"/>
                <w:sz w:val="20"/>
                <w:szCs w:val="20"/>
              </w:rPr>
            </w:pPr>
          </w:p>
          <w:p w14:paraId="2AA623D0" w14:textId="77777777" w:rsidR="003C5CED" w:rsidRDefault="003C5CED" w:rsidP="003C5CED">
            <w:pPr>
              <w:widowControl w:val="0"/>
              <w:spacing w:after="0" w:line="240" w:lineRule="auto"/>
              <w:ind w:right="161"/>
              <w:jc w:val="both"/>
              <w:rPr>
                <w:rFonts w:ascii="Poppins" w:eastAsia="Times New Roman" w:hAnsi="Poppins" w:cs="Poppins"/>
                <w:sz w:val="20"/>
                <w:szCs w:val="20"/>
              </w:rPr>
            </w:pPr>
          </w:p>
          <w:p w14:paraId="4388E1CC" w14:textId="77777777" w:rsidR="003C5CED" w:rsidRDefault="003C5CED" w:rsidP="003C5CED">
            <w:pPr>
              <w:widowControl w:val="0"/>
              <w:spacing w:after="0" w:line="240" w:lineRule="auto"/>
              <w:ind w:right="161"/>
              <w:jc w:val="both"/>
              <w:rPr>
                <w:rFonts w:ascii="Poppins" w:eastAsia="Times New Roman" w:hAnsi="Poppins" w:cs="Poppins"/>
                <w:sz w:val="20"/>
                <w:szCs w:val="20"/>
              </w:rPr>
            </w:pPr>
          </w:p>
          <w:p w14:paraId="61F434F6" w14:textId="7C32E4AB" w:rsidR="003C5CED" w:rsidRPr="00051AE1" w:rsidRDefault="003C5CED" w:rsidP="003C5CED">
            <w:pPr>
              <w:widowControl w:val="0"/>
              <w:spacing w:after="0" w:line="240" w:lineRule="auto"/>
              <w:ind w:right="161"/>
              <w:jc w:val="both"/>
              <w:rPr>
                <w:rFonts w:ascii="Poppins" w:eastAsia="Times New Roman" w:hAnsi="Poppins" w:cs="Poppins"/>
                <w:color w:val="EE0000"/>
                <w:sz w:val="20"/>
                <w:szCs w:val="20"/>
              </w:rPr>
            </w:pP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43C57899" w:rsidR="00357F00" w:rsidRPr="00051AE1" w:rsidRDefault="00357F00" w:rsidP="00357F00">
            <w:pPr>
              <w:widowControl w:val="0"/>
              <w:spacing w:after="0" w:line="240" w:lineRule="auto"/>
              <w:ind w:right="161"/>
              <w:rPr>
                <w:rFonts w:ascii="Poppins" w:eastAsia="Times New Roman" w:hAnsi="Poppins" w:cs="Poppins"/>
                <w:color w:val="EE0000"/>
                <w:sz w:val="20"/>
                <w:szCs w:val="20"/>
              </w:rPr>
            </w:pPr>
            <w:r w:rsidRPr="00051AE1">
              <w:rPr>
                <w:rFonts w:ascii="Poppins" w:eastAsia="Times New Roman" w:hAnsi="Poppins" w:cs="Poppins"/>
                <w:sz w:val="20"/>
                <w:szCs w:val="20"/>
              </w:rPr>
              <w:t>RFP AGRA</w:t>
            </w:r>
            <w:r w:rsidR="00BA38E0">
              <w:rPr>
                <w:rFonts w:ascii="Poppins" w:eastAsia="Times New Roman" w:hAnsi="Poppins" w:cs="Poppins"/>
                <w:sz w:val="20"/>
                <w:szCs w:val="20"/>
              </w:rPr>
              <w:t>-US-1190</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1D3C9D">
        <w:trPr>
          <w:trHeight w:hRule="exact" w:val="614"/>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606660" w14:textId="77777777" w:rsidR="001D3C9D" w:rsidRPr="001D3C9D" w:rsidRDefault="001D3C9D" w:rsidP="001D3C9D">
            <w:pPr>
              <w:widowControl w:val="0"/>
              <w:spacing w:after="0" w:line="240" w:lineRule="auto"/>
              <w:ind w:right="-20"/>
              <w:rPr>
                <w:rFonts w:ascii="Poppins" w:eastAsia="Times New Roman" w:hAnsi="Poppins" w:cs="Poppins"/>
                <w:bCs/>
                <w:spacing w:val="2"/>
                <w:sz w:val="20"/>
                <w:szCs w:val="20"/>
              </w:rPr>
            </w:pPr>
            <w:r w:rsidRPr="001D3C9D">
              <w:rPr>
                <w:rFonts w:ascii="Poppins" w:eastAsia="Times New Roman" w:hAnsi="Poppins" w:cs="Poppins"/>
                <w:bCs/>
                <w:spacing w:val="2"/>
                <w:sz w:val="20"/>
                <w:szCs w:val="20"/>
              </w:rPr>
              <w:t>Open to eligible Ethiopian Consultants based in</w:t>
            </w:r>
          </w:p>
          <w:p w14:paraId="5CF3C313" w14:textId="38444791" w:rsidR="00357F00" w:rsidRPr="00051AE1" w:rsidRDefault="001D3C9D" w:rsidP="001D3C9D">
            <w:pPr>
              <w:widowControl w:val="0"/>
              <w:spacing w:after="0" w:line="240" w:lineRule="auto"/>
              <w:ind w:right="-20"/>
              <w:rPr>
                <w:rFonts w:ascii="Poppins" w:eastAsia="Times New Roman" w:hAnsi="Poppins" w:cs="Poppins"/>
                <w:spacing w:val="2"/>
                <w:sz w:val="20"/>
                <w:szCs w:val="20"/>
              </w:rPr>
            </w:pPr>
            <w:r w:rsidRPr="001D3C9D">
              <w:rPr>
                <w:rFonts w:ascii="Poppins" w:eastAsia="Times New Roman" w:hAnsi="Poppins" w:cs="Poppins"/>
                <w:bCs/>
                <w:spacing w:val="2"/>
                <w:sz w:val="20"/>
                <w:szCs w:val="20"/>
              </w:rPr>
              <w:t>Ethiopia only.</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Individual Consultants</w:t>
            </w:r>
          </w:p>
        </w:tc>
      </w:tr>
    </w:tbl>
    <w:p w14:paraId="1142D212" w14:textId="77777777" w:rsidR="005B01A8" w:rsidRDefault="005B01A8" w:rsidP="00357F00">
      <w:pPr>
        <w:pStyle w:val="Default"/>
        <w:jc w:val="both"/>
        <w:rPr>
          <w:rFonts w:ascii="Poppins" w:hAnsi="Poppins" w:cs="Poppins"/>
          <w:b/>
          <w:bCs/>
          <w:sz w:val="18"/>
          <w:szCs w:val="18"/>
        </w:rPr>
      </w:pPr>
    </w:p>
    <w:p w14:paraId="600254E6" w14:textId="74FC61DA"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65685959"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RFP AGRA-</w:t>
      </w:r>
      <w:r w:rsidR="00BA38E0">
        <w:rPr>
          <w:rFonts w:ascii="Poppins" w:eastAsia="Times New Roman" w:hAnsi="Poppins" w:cs="Poppins"/>
          <w:b/>
          <w:bCs/>
          <w:i/>
          <w:iCs/>
          <w:sz w:val="18"/>
          <w:szCs w:val="18"/>
        </w:rPr>
        <w:t xml:space="preserve">US-1190 </w:t>
      </w:r>
      <w:r w:rsidR="006E2627" w:rsidRPr="00357F00">
        <w:rPr>
          <w:rFonts w:ascii="Poppins" w:eastAsia="Times New Roman" w:hAnsi="Poppins" w:cs="Poppins"/>
          <w:b/>
          <w:bCs/>
          <w:i/>
          <w:iCs/>
          <w:color w:val="EE0000"/>
          <w:sz w:val="18"/>
          <w:szCs w:val="18"/>
        </w:rPr>
        <w:t xml:space="preserve">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7849FB0E" w14:textId="276699C0" w:rsidR="0055146C" w:rsidRPr="00357F00"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0CFBCDF2" w14:textId="22876DB9" w:rsidR="00521717" w:rsidRPr="00AD709C" w:rsidRDefault="0033720E" w:rsidP="007736F6">
      <w:pPr>
        <w:pStyle w:val="Default"/>
        <w:numPr>
          <w:ilvl w:val="0"/>
          <w:numId w:val="3"/>
        </w:numPr>
        <w:rPr>
          <w:rFonts w:ascii="Poppins" w:hAnsi="Poppins" w:cs="Poppins"/>
          <w:color w:val="000000" w:themeColor="text1"/>
          <w:lang w:val="en-US"/>
        </w:rPr>
      </w:pPr>
      <w:hyperlink r:id="rId13" w:history="1">
        <w:r w:rsidRPr="00AD709C">
          <w:rPr>
            <w:rStyle w:val="Hyperlink"/>
            <w:rFonts w:ascii="Poppins" w:hAnsi="Poppins" w:cs="Poppins"/>
            <w:color w:val="000000" w:themeColor="text1"/>
            <w:lang w:val="en-US"/>
          </w:rPr>
          <w:t>Vendor Registration video</w:t>
        </w:r>
      </w:hyperlink>
      <w:r w:rsidR="00521717" w:rsidRPr="00AD709C">
        <w:rPr>
          <w:rFonts w:ascii="Poppins" w:hAnsi="Poppins" w:cs="Poppins"/>
          <w:color w:val="000000" w:themeColor="text1"/>
          <w:lang w:val="en-US"/>
        </w:rPr>
        <w:t xml:space="preserve"> </w:t>
      </w:r>
    </w:p>
    <w:p w14:paraId="658BE6A6" w14:textId="19221839" w:rsidR="0033720E" w:rsidRPr="00AD709C" w:rsidRDefault="002350A5" w:rsidP="007736F6">
      <w:pPr>
        <w:pStyle w:val="Default"/>
        <w:numPr>
          <w:ilvl w:val="0"/>
          <w:numId w:val="3"/>
        </w:numPr>
        <w:rPr>
          <w:rFonts w:ascii="Poppins" w:hAnsi="Poppins" w:cs="Poppins"/>
          <w:color w:val="000000" w:themeColor="text1"/>
          <w:lang w:val="en-US"/>
        </w:rPr>
      </w:pPr>
      <w:hyperlink r:id="rId14" w:history="1">
        <w:r w:rsidRPr="00AD709C">
          <w:rPr>
            <w:rStyle w:val="Hyperlink"/>
            <w:rFonts w:ascii="Poppins" w:hAnsi="Poppins" w:cs="Poppins"/>
            <w:color w:val="000000" w:themeColor="text1"/>
            <w:lang w:val="en-US"/>
          </w:rPr>
          <w:t>Bidding Manual Video</w:t>
        </w:r>
      </w:hyperlink>
      <w:r w:rsidRPr="00AD709C">
        <w:rPr>
          <w:rFonts w:ascii="Poppins" w:hAnsi="Poppins" w:cs="Poppins"/>
          <w:color w:val="000000" w:themeColor="text1"/>
          <w:lang w:val="en-US"/>
        </w:rPr>
        <w:t xml:space="preserve"> </w:t>
      </w:r>
    </w:p>
    <w:p w14:paraId="3CDBD0A4" w14:textId="0337C135" w:rsidR="008B4861" w:rsidRPr="00AD709C" w:rsidRDefault="00C8427B" w:rsidP="007736F6">
      <w:pPr>
        <w:pStyle w:val="Default"/>
        <w:numPr>
          <w:ilvl w:val="0"/>
          <w:numId w:val="3"/>
        </w:numPr>
        <w:rPr>
          <w:rFonts w:ascii="Poppins" w:hAnsi="Poppins" w:cs="Poppins"/>
          <w:color w:val="000000" w:themeColor="text1"/>
        </w:rPr>
      </w:pPr>
      <w:hyperlink r:id="rId15" w:history="1">
        <w:r w:rsidRPr="00AD709C">
          <w:rPr>
            <w:rStyle w:val="Hyperlink"/>
            <w:rFonts w:ascii="Poppins" w:hAnsi="Poppins" w:cs="Poppins"/>
            <w:color w:val="000000" w:themeColor="text1"/>
          </w:rPr>
          <w:t xml:space="preserve">Vendor Registration and Bidders </w:t>
        </w:r>
        <w:r w:rsidR="00AE5EA5" w:rsidRPr="00AD709C">
          <w:rPr>
            <w:rStyle w:val="Hyperlink"/>
            <w:rFonts w:ascii="Poppins" w:hAnsi="Poppins" w:cs="Poppins"/>
            <w:color w:val="000000" w:themeColor="text1"/>
          </w:rPr>
          <w:t>Manual</w:t>
        </w:r>
      </w:hyperlink>
    </w:p>
    <w:p w14:paraId="5442559C" w14:textId="77777777" w:rsidR="00AD709C" w:rsidRPr="00AD709C" w:rsidRDefault="00007DF7" w:rsidP="00AD709C">
      <w:pPr>
        <w:pStyle w:val="Default"/>
        <w:numPr>
          <w:ilvl w:val="0"/>
          <w:numId w:val="3"/>
        </w:numPr>
        <w:rPr>
          <w:rFonts w:ascii="Times New Roman" w:eastAsia="Times New Roman" w:hAnsi="Times New Roman" w:cs="Times New Roman"/>
          <w:color w:val="000000" w:themeColor="text1"/>
          <w:lang w:val="en-US"/>
        </w:rPr>
      </w:pPr>
      <w:r w:rsidRPr="00AD709C">
        <w:rPr>
          <w:rFonts w:ascii="Times New Roman" w:eastAsia="Times New Roman" w:hAnsi="Times New Roman" w:cs="Times New Roman"/>
          <w:color w:val="000000" w:themeColor="text1"/>
        </w:rPr>
        <w:t xml:space="preserve">Link to the RFP: </w:t>
      </w:r>
      <w:hyperlink r:id="rId16" w:history="1">
        <w:r w:rsidR="00AD709C" w:rsidRPr="00AD709C">
          <w:rPr>
            <w:rStyle w:val="Hyperlink"/>
            <w:rFonts w:ascii="Times New Roman" w:eastAsia="Times New Roman" w:hAnsi="Times New Roman" w:cs="Times New Roman"/>
            <w:color w:val="000000" w:themeColor="text1"/>
            <w:lang w:val="en-US"/>
          </w:rPr>
          <w:t>RFP AGRA-US-1190.docx</w:t>
        </w:r>
      </w:hyperlink>
    </w:p>
    <w:p w14:paraId="22209AAE" w14:textId="0FDB2CBF" w:rsidR="00051AE1" w:rsidRPr="00AD709C" w:rsidRDefault="00051AE1" w:rsidP="00AD709C">
      <w:pPr>
        <w:pStyle w:val="Default"/>
        <w:ind w:left="720"/>
        <w:rPr>
          <w:rFonts w:ascii="Poppins" w:hAnsi="Poppins" w:cs="Poppins"/>
          <w:color w:val="000000" w:themeColor="text1"/>
          <w:sz w:val="16"/>
          <w:szCs w:val="16"/>
          <w:u w:val="single"/>
        </w:rPr>
      </w:pPr>
    </w:p>
    <w:p w14:paraId="501CD1A5" w14:textId="527EA5FE"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79F4A" w14:textId="77777777" w:rsidR="00085425" w:rsidRDefault="00085425" w:rsidP="009263CF">
      <w:pPr>
        <w:spacing w:after="0" w:line="240" w:lineRule="auto"/>
      </w:pPr>
      <w:r>
        <w:separator/>
      </w:r>
    </w:p>
  </w:endnote>
  <w:endnote w:type="continuationSeparator" w:id="0">
    <w:p w14:paraId="7082A7CA" w14:textId="77777777" w:rsidR="00085425" w:rsidRDefault="00085425"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E882" w14:textId="77777777" w:rsidR="00085425" w:rsidRDefault="00085425" w:rsidP="009263CF">
      <w:pPr>
        <w:spacing w:after="0" w:line="240" w:lineRule="auto"/>
      </w:pPr>
      <w:r>
        <w:separator/>
      </w:r>
    </w:p>
  </w:footnote>
  <w:footnote w:type="continuationSeparator" w:id="0">
    <w:p w14:paraId="33EE3742" w14:textId="77777777" w:rsidR="00085425" w:rsidRDefault="00085425"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784A2534"/>
    <w:lvl w:ilvl="0" w:tplc="84F4249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5AA0"/>
    <w:rsid w:val="000305C1"/>
    <w:rsid w:val="00044E7A"/>
    <w:rsid w:val="00051AE1"/>
    <w:rsid w:val="0006246D"/>
    <w:rsid w:val="00073FAA"/>
    <w:rsid w:val="0007776D"/>
    <w:rsid w:val="0008125C"/>
    <w:rsid w:val="0008183D"/>
    <w:rsid w:val="00082B9E"/>
    <w:rsid w:val="00085425"/>
    <w:rsid w:val="00087460"/>
    <w:rsid w:val="000A528E"/>
    <w:rsid w:val="000C0D0A"/>
    <w:rsid w:val="000F1659"/>
    <w:rsid w:val="000F363D"/>
    <w:rsid w:val="00104182"/>
    <w:rsid w:val="00107CB6"/>
    <w:rsid w:val="001166B1"/>
    <w:rsid w:val="00117B8C"/>
    <w:rsid w:val="00132BCE"/>
    <w:rsid w:val="001420B0"/>
    <w:rsid w:val="00166458"/>
    <w:rsid w:val="00171383"/>
    <w:rsid w:val="001740BF"/>
    <w:rsid w:val="001D2A52"/>
    <w:rsid w:val="001D2A6B"/>
    <w:rsid w:val="001D3C9D"/>
    <w:rsid w:val="002016CE"/>
    <w:rsid w:val="0020686F"/>
    <w:rsid w:val="002350A5"/>
    <w:rsid w:val="00236498"/>
    <w:rsid w:val="0024541D"/>
    <w:rsid w:val="002657B6"/>
    <w:rsid w:val="00274D0A"/>
    <w:rsid w:val="00280B76"/>
    <w:rsid w:val="00283E68"/>
    <w:rsid w:val="0029269B"/>
    <w:rsid w:val="002B4327"/>
    <w:rsid w:val="002E0B76"/>
    <w:rsid w:val="002E0E32"/>
    <w:rsid w:val="002E49CF"/>
    <w:rsid w:val="002F63AF"/>
    <w:rsid w:val="00315200"/>
    <w:rsid w:val="00326769"/>
    <w:rsid w:val="00331D05"/>
    <w:rsid w:val="00334B2F"/>
    <w:rsid w:val="00335C37"/>
    <w:rsid w:val="0033720E"/>
    <w:rsid w:val="00345CF2"/>
    <w:rsid w:val="00346D00"/>
    <w:rsid w:val="00357F00"/>
    <w:rsid w:val="00364290"/>
    <w:rsid w:val="00367ACE"/>
    <w:rsid w:val="0037626D"/>
    <w:rsid w:val="00377D31"/>
    <w:rsid w:val="00387910"/>
    <w:rsid w:val="00394ADA"/>
    <w:rsid w:val="003A48D5"/>
    <w:rsid w:val="003B466A"/>
    <w:rsid w:val="003C2CF0"/>
    <w:rsid w:val="003C5CED"/>
    <w:rsid w:val="003D3C1D"/>
    <w:rsid w:val="003F5D10"/>
    <w:rsid w:val="004516D0"/>
    <w:rsid w:val="00453A29"/>
    <w:rsid w:val="00477FC8"/>
    <w:rsid w:val="0048673C"/>
    <w:rsid w:val="004913AF"/>
    <w:rsid w:val="004B2306"/>
    <w:rsid w:val="004B2A67"/>
    <w:rsid w:val="004E1978"/>
    <w:rsid w:val="004E4665"/>
    <w:rsid w:val="004F70A3"/>
    <w:rsid w:val="004F7C08"/>
    <w:rsid w:val="005056FA"/>
    <w:rsid w:val="00506ED4"/>
    <w:rsid w:val="00507BBA"/>
    <w:rsid w:val="00521717"/>
    <w:rsid w:val="0055146C"/>
    <w:rsid w:val="0055330B"/>
    <w:rsid w:val="005540DA"/>
    <w:rsid w:val="0056092F"/>
    <w:rsid w:val="00562463"/>
    <w:rsid w:val="00567B32"/>
    <w:rsid w:val="00591E9B"/>
    <w:rsid w:val="005936C9"/>
    <w:rsid w:val="005A5C04"/>
    <w:rsid w:val="005A7706"/>
    <w:rsid w:val="005B01A8"/>
    <w:rsid w:val="005B19EB"/>
    <w:rsid w:val="005B29B2"/>
    <w:rsid w:val="005B6EE3"/>
    <w:rsid w:val="005B7891"/>
    <w:rsid w:val="005C5AED"/>
    <w:rsid w:val="005D290C"/>
    <w:rsid w:val="00603BEE"/>
    <w:rsid w:val="00610359"/>
    <w:rsid w:val="006114F8"/>
    <w:rsid w:val="00617AA8"/>
    <w:rsid w:val="00623645"/>
    <w:rsid w:val="00624196"/>
    <w:rsid w:val="0064704E"/>
    <w:rsid w:val="00650647"/>
    <w:rsid w:val="0065648A"/>
    <w:rsid w:val="006579F9"/>
    <w:rsid w:val="00674B27"/>
    <w:rsid w:val="006761EF"/>
    <w:rsid w:val="00677B92"/>
    <w:rsid w:val="00694CDE"/>
    <w:rsid w:val="006A198E"/>
    <w:rsid w:val="006B00C3"/>
    <w:rsid w:val="006D599F"/>
    <w:rsid w:val="006D62F7"/>
    <w:rsid w:val="006E2627"/>
    <w:rsid w:val="006E2B35"/>
    <w:rsid w:val="006E4957"/>
    <w:rsid w:val="00712232"/>
    <w:rsid w:val="00716863"/>
    <w:rsid w:val="007209AD"/>
    <w:rsid w:val="00721D5F"/>
    <w:rsid w:val="00721E00"/>
    <w:rsid w:val="00727807"/>
    <w:rsid w:val="00727E3B"/>
    <w:rsid w:val="007328AD"/>
    <w:rsid w:val="00735633"/>
    <w:rsid w:val="00740F7E"/>
    <w:rsid w:val="00753010"/>
    <w:rsid w:val="00755704"/>
    <w:rsid w:val="00763F11"/>
    <w:rsid w:val="007729BC"/>
    <w:rsid w:val="00773420"/>
    <w:rsid w:val="007736F6"/>
    <w:rsid w:val="00785ED4"/>
    <w:rsid w:val="007C69FF"/>
    <w:rsid w:val="007E2456"/>
    <w:rsid w:val="00811B42"/>
    <w:rsid w:val="00820EF7"/>
    <w:rsid w:val="00820F2F"/>
    <w:rsid w:val="00826A66"/>
    <w:rsid w:val="00833272"/>
    <w:rsid w:val="00840B66"/>
    <w:rsid w:val="00876CAE"/>
    <w:rsid w:val="00880E27"/>
    <w:rsid w:val="00885AB9"/>
    <w:rsid w:val="008933D5"/>
    <w:rsid w:val="008B4861"/>
    <w:rsid w:val="008B4B2E"/>
    <w:rsid w:val="008B7E4A"/>
    <w:rsid w:val="008D41C4"/>
    <w:rsid w:val="00902F37"/>
    <w:rsid w:val="009256BF"/>
    <w:rsid w:val="009263CF"/>
    <w:rsid w:val="00933B3C"/>
    <w:rsid w:val="00934DB5"/>
    <w:rsid w:val="00940C2D"/>
    <w:rsid w:val="0095014D"/>
    <w:rsid w:val="00970DE8"/>
    <w:rsid w:val="00972EBB"/>
    <w:rsid w:val="00996340"/>
    <w:rsid w:val="009A2CDB"/>
    <w:rsid w:val="009A36CF"/>
    <w:rsid w:val="009B5AE0"/>
    <w:rsid w:val="009C6D9A"/>
    <w:rsid w:val="009C767A"/>
    <w:rsid w:val="009D3B2F"/>
    <w:rsid w:val="009D7C11"/>
    <w:rsid w:val="00A07F96"/>
    <w:rsid w:val="00A2640C"/>
    <w:rsid w:val="00A312B3"/>
    <w:rsid w:val="00A4048F"/>
    <w:rsid w:val="00A42BB8"/>
    <w:rsid w:val="00A62DE5"/>
    <w:rsid w:val="00A90566"/>
    <w:rsid w:val="00A94FBF"/>
    <w:rsid w:val="00AA4EE0"/>
    <w:rsid w:val="00AA61FE"/>
    <w:rsid w:val="00AB3AAF"/>
    <w:rsid w:val="00AD709C"/>
    <w:rsid w:val="00AE14F5"/>
    <w:rsid w:val="00AE23FB"/>
    <w:rsid w:val="00AE5EA5"/>
    <w:rsid w:val="00AE6F92"/>
    <w:rsid w:val="00AF0267"/>
    <w:rsid w:val="00B001DD"/>
    <w:rsid w:val="00B06F58"/>
    <w:rsid w:val="00B1417E"/>
    <w:rsid w:val="00B4634F"/>
    <w:rsid w:val="00B544BE"/>
    <w:rsid w:val="00B71986"/>
    <w:rsid w:val="00BA0C6C"/>
    <w:rsid w:val="00BA0E51"/>
    <w:rsid w:val="00BA12A9"/>
    <w:rsid w:val="00BA38E0"/>
    <w:rsid w:val="00BB2803"/>
    <w:rsid w:val="00BD13B3"/>
    <w:rsid w:val="00BE2EDB"/>
    <w:rsid w:val="00BE7E4E"/>
    <w:rsid w:val="00C12DBD"/>
    <w:rsid w:val="00C1351B"/>
    <w:rsid w:val="00C222D2"/>
    <w:rsid w:val="00C24027"/>
    <w:rsid w:val="00C27430"/>
    <w:rsid w:val="00C72513"/>
    <w:rsid w:val="00C8427B"/>
    <w:rsid w:val="00C9436B"/>
    <w:rsid w:val="00CA62EB"/>
    <w:rsid w:val="00CA6C0D"/>
    <w:rsid w:val="00CA71A0"/>
    <w:rsid w:val="00CC47D8"/>
    <w:rsid w:val="00D24926"/>
    <w:rsid w:val="00D52075"/>
    <w:rsid w:val="00D613DA"/>
    <w:rsid w:val="00D73203"/>
    <w:rsid w:val="00D80142"/>
    <w:rsid w:val="00DC14ED"/>
    <w:rsid w:val="00E01A39"/>
    <w:rsid w:val="00E12598"/>
    <w:rsid w:val="00E16EB6"/>
    <w:rsid w:val="00E2652F"/>
    <w:rsid w:val="00E410A7"/>
    <w:rsid w:val="00E66362"/>
    <w:rsid w:val="00E75145"/>
    <w:rsid w:val="00EA38B3"/>
    <w:rsid w:val="00EA4CC6"/>
    <w:rsid w:val="00EC653C"/>
    <w:rsid w:val="00ED34F5"/>
    <w:rsid w:val="00EF3B51"/>
    <w:rsid w:val="00F06E74"/>
    <w:rsid w:val="00F20D21"/>
    <w:rsid w:val="00F273E7"/>
    <w:rsid w:val="00F317DE"/>
    <w:rsid w:val="00F46DAC"/>
    <w:rsid w:val="00F631CF"/>
    <w:rsid w:val="00F729A1"/>
    <w:rsid w:val="00F73403"/>
    <w:rsid w:val="00F748D5"/>
    <w:rsid w:val="00F812ED"/>
    <w:rsid w:val="00F81E2D"/>
    <w:rsid w:val="00FA0CDA"/>
    <w:rsid w:val="00FA4B03"/>
    <w:rsid w:val="00FB362E"/>
    <w:rsid w:val="00FB4956"/>
    <w:rsid w:val="00FD3D0C"/>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 w:id="20783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DIvzKTljE-SJpulwgCAH3fAQ46Fq7AuIWupw8vuKaMNr4?e=3s1xu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745</Words>
  <Characters>4422</Characters>
  <Application>Microsoft Office Word</Application>
  <DocSecurity>0</DocSecurity>
  <Lines>119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37</cp:revision>
  <cp:lastPrinted>2023-11-01T08:13:00Z</cp:lastPrinted>
  <dcterms:created xsi:type="dcterms:W3CDTF">2025-06-05T09:16:00Z</dcterms:created>
  <dcterms:modified xsi:type="dcterms:W3CDTF">2026-02-12T09:47:00Z</dcterms:modified>
</cp:coreProperties>
</file>