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570017">
        <w:trPr>
          <w:trHeight w:hRule="exact" w:val="457"/>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230D49A1" w:rsidR="0073262D" w:rsidRPr="00CF3D65" w:rsidRDefault="004408ED" w:rsidP="003D4ABC">
            <w:pPr>
              <w:widowControl w:val="0"/>
              <w:spacing w:after="0" w:line="240" w:lineRule="auto"/>
              <w:ind w:right="161"/>
              <w:rPr>
                <w:rFonts w:ascii="Poppins" w:hAnsi="Poppins" w:cs="Poppins"/>
                <w:sz w:val="20"/>
                <w:szCs w:val="20"/>
              </w:rPr>
            </w:pPr>
            <w:r w:rsidRPr="00CF3D65">
              <w:rPr>
                <w:rFonts w:ascii="Poppins" w:eastAsia="Calibri" w:hAnsi="Poppins" w:cs="Poppins"/>
                <w:color w:val="000000"/>
                <w:sz w:val="20"/>
                <w:szCs w:val="20"/>
                <w:shd w:val="clear" w:color="auto" w:fill="FFFFFF"/>
                <w:lang w:val="en-GB"/>
              </w:rPr>
              <w:t>Assistant Monitoring, Evaluation and Learning (MLE) Individual Consultant.</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7203320B"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RFP AGRA</w:t>
            </w:r>
            <w:r w:rsidR="00292663" w:rsidRPr="00CF3D65">
              <w:rPr>
                <w:rFonts w:ascii="Poppins" w:eastAsia="Times New Roman" w:hAnsi="Poppins" w:cs="Poppins"/>
                <w:b/>
                <w:bCs/>
                <w:sz w:val="20"/>
                <w:szCs w:val="20"/>
              </w:rPr>
              <w:t>-USA-1193</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31A4228B" w:rsidR="00C808A7" w:rsidRPr="00CF3D65" w:rsidRDefault="000147C6" w:rsidP="003D4ABC">
            <w:pPr>
              <w:widowControl w:val="0"/>
              <w:spacing w:after="0" w:line="240" w:lineRule="auto"/>
              <w:ind w:right="-20"/>
              <w:rPr>
                <w:rFonts w:ascii="Poppins" w:eastAsia="Times New Roman" w:hAnsi="Poppins" w:cs="Poppins"/>
                <w:spacing w:val="2"/>
                <w:sz w:val="20"/>
                <w:szCs w:val="20"/>
              </w:rPr>
            </w:pPr>
            <w:r w:rsidRPr="00CF3D65">
              <w:rPr>
                <w:rFonts w:ascii="Poppins" w:eastAsiaTheme="majorEastAsia" w:hAnsi="Poppins" w:cs="Poppins"/>
                <w:sz w:val="20"/>
                <w:szCs w:val="20"/>
              </w:rPr>
              <w:t>Open to Individual Consultants</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7777777"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As per 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As per 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63B59EA"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8C1E6D" w:rsidRPr="00CF3D65">
              <w:rPr>
                <w:rFonts w:ascii="Poppins" w:eastAsia="Times New Roman" w:hAnsi="Poppins" w:cs="Poppins"/>
                <w:spacing w:val="2"/>
                <w:sz w:val="20"/>
                <w:szCs w:val="20"/>
              </w:rPr>
              <w:t>Individual Consultants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3DF54F82"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F22FE8" w:rsidRPr="00CF3D65">
              <w:rPr>
                <w:rFonts w:ascii="Poppins" w:eastAsia="Times New Roman" w:hAnsi="Poppins" w:cs="Poppins"/>
                <w:spacing w:val="2"/>
                <w:sz w:val="20"/>
                <w:szCs w:val="20"/>
              </w:rPr>
              <w:t>Individual Selection Method</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CF3D65">
        <w:rPr>
          <w:rFonts w:ascii="Poppins" w:hAnsi="Poppins" w:cs="Poppins"/>
          <w:b/>
          <w:bCs/>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77777777"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 </w:t>
      </w:r>
      <w:hyperlink r:id="rId14" w:history="1">
        <w:r w:rsidRPr="00CF3D65">
          <w:rPr>
            <w:rStyle w:val="Hyperlink"/>
            <w:rFonts w:ascii="Poppins" w:hAnsi="Poppins" w:cs="Poppins"/>
            <w:sz w:val="20"/>
            <w:szCs w:val="20"/>
            <w:lang w:val="en-US"/>
          </w:rPr>
          <w:t> 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0B0F0A11"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01633F" w:rsidRPr="0001633F">
        <w:rPr>
          <w:rFonts w:ascii="Poppins" w:hAnsi="Poppins" w:cs="Poppins"/>
          <w:b/>
          <w:bCs/>
          <w:sz w:val="20"/>
          <w:szCs w:val="20"/>
          <w:lang w:val="en-US"/>
        </w:rPr>
        <w:t>AGRA-USA-1193</w:t>
      </w:r>
      <w:r w:rsidR="0001633F">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1E6059ED" w:rsidR="00A45B53" w:rsidRPr="0001633F" w:rsidRDefault="00570017"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00043258" w:rsidRPr="00570017">
          <w:rPr>
            <w:rStyle w:val="Hyperlink"/>
            <w:rFonts w:ascii="Poppins" w:hAnsi="Poppins" w:cs="Poppins"/>
          </w:rPr>
          <w:t xml:space="preserve">Link to the RFP: </w:t>
        </w:r>
        <w:r w:rsidR="003A16B8" w:rsidRPr="00570017">
          <w:rPr>
            <w:rStyle w:val="Hyperlink"/>
            <w:rFonts w:ascii="Poppins" w:hAnsi="Poppins" w:cs="Poppins"/>
          </w:rPr>
          <w:t>Assistant Monitoring, Evaluation and Learning (MLE) Individual Consultant</w:t>
        </w:r>
        <w:r w:rsidR="00F74F79" w:rsidRPr="00570017">
          <w:rPr>
            <w:rStyle w:val="Hyperlink"/>
            <w:rFonts w:ascii="Poppins" w:hAnsi="Poppins" w:cs="Poppins"/>
          </w:rPr>
          <w:t>.</w:t>
        </w:r>
        <w:r w:rsidR="001F30B8" w:rsidRPr="00570017">
          <w:rPr>
            <w:rStyle w:val="Hyperlink"/>
          </w:rPr>
          <w:t xml:space="preserve"> </w:t>
        </w:r>
      </w:hyperlink>
      <w:r w:rsidR="00513715" w:rsidRPr="0001633F">
        <w:rPr>
          <w:rStyle w:val="Strong"/>
          <w:b w:val="0"/>
          <w:bCs w:val="0"/>
          <w:color w:val="07743F"/>
        </w:rPr>
        <w:t xml:space="preserve"> </w:t>
      </w:r>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D223" w14:textId="77777777" w:rsidR="00A16742" w:rsidRDefault="00A16742" w:rsidP="009263CF">
      <w:pPr>
        <w:spacing w:after="0" w:line="240" w:lineRule="auto"/>
      </w:pPr>
      <w:r>
        <w:separator/>
      </w:r>
    </w:p>
  </w:endnote>
  <w:endnote w:type="continuationSeparator" w:id="0">
    <w:p w14:paraId="12E0DEB7" w14:textId="77777777" w:rsidR="00A16742" w:rsidRDefault="00A16742"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91AAD" w14:textId="77777777" w:rsidR="00A16742" w:rsidRDefault="00A16742" w:rsidP="009263CF">
      <w:pPr>
        <w:spacing w:after="0" w:line="240" w:lineRule="auto"/>
      </w:pPr>
      <w:r>
        <w:separator/>
      </w:r>
    </w:p>
  </w:footnote>
  <w:footnote w:type="continuationSeparator" w:id="0">
    <w:p w14:paraId="1EAD6126" w14:textId="77777777" w:rsidR="00A16742" w:rsidRDefault="00A16742"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ED8"/>
    <w:rsid w:val="000A528E"/>
    <w:rsid w:val="000B5CD0"/>
    <w:rsid w:val="000C0D0A"/>
    <w:rsid w:val="000D1C65"/>
    <w:rsid w:val="000D2E28"/>
    <w:rsid w:val="000F363D"/>
    <w:rsid w:val="0010354E"/>
    <w:rsid w:val="00104182"/>
    <w:rsid w:val="00107CB6"/>
    <w:rsid w:val="001166B1"/>
    <w:rsid w:val="001221A3"/>
    <w:rsid w:val="00152EEA"/>
    <w:rsid w:val="0015305F"/>
    <w:rsid w:val="00153D92"/>
    <w:rsid w:val="0015551A"/>
    <w:rsid w:val="001576C2"/>
    <w:rsid w:val="00160743"/>
    <w:rsid w:val="001625B3"/>
    <w:rsid w:val="001642BE"/>
    <w:rsid w:val="00171698"/>
    <w:rsid w:val="001740BF"/>
    <w:rsid w:val="00183BA5"/>
    <w:rsid w:val="0019289F"/>
    <w:rsid w:val="001969E4"/>
    <w:rsid w:val="001C2AF6"/>
    <w:rsid w:val="001F30B8"/>
    <w:rsid w:val="002016CE"/>
    <w:rsid w:val="00237DA9"/>
    <w:rsid w:val="0024541D"/>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D3188"/>
    <w:rsid w:val="002D3388"/>
    <w:rsid w:val="002E0B76"/>
    <w:rsid w:val="002E6858"/>
    <w:rsid w:val="002F13F4"/>
    <w:rsid w:val="002F67A5"/>
    <w:rsid w:val="00326769"/>
    <w:rsid w:val="003268D3"/>
    <w:rsid w:val="00326BE6"/>
    <w:rsid w:val="003377D6"/>
    <w:rsid w:val="00345CF2"/>
    <w:rsid w:val="00346D00"/>
    <w:rsid w:val="0034750F"/>
    <w:rsid w:val="00367ACE"/>
    <w:rsid w:val="003750E2"/>
    <w:rsid w:val="0037626D"/>
    <w:rsid w:val="00377D31"/>
    <w:rsid w:val="003813EE"/>
    <w:rsid w:val="00382B3A"/>
    <w:rsid w:val="00382F10"/>
    <w:rsid w:val="00386D83"/>
    <w:rsid w:val="00387910"/>
    <w:rsid w:val="00394965"/>
    <w:rsid w:val="00394ADA"/>
    <w:rsid w:val="003A16B8"/>
    <w:rsid w:val="003B5215"/>
    <w:rsid w:val="003C0BCD"/>
    <w:rsid w:val="003C3DBB"/>
    <w:rsid w:val="003D3C1D"/>
    <w:rsid w:val="003D4ABC"/>
    <w:rsid w:val="003E3F2C"/>
    <w:rsid w:val="004408ED"/>
    <w:rsid w:val="00453A29"/>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502D12"/>
    <w:rsid w:val="005056FA"/>
    <w:rsid w:val="0051029B"/>
    <w:rsid w:val="00513715"/>
    <w:rsid w:val="00516041"/>
    <w:rsid w:val="005502EA"/>
    <w:rsid w:val="0055330B"/>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3ECE"/>
    <w:rsid w:val="006566D5"/>
    <w:rsid w:val="006579F9"/>
    <w:rsid w:val="006705C9"/>
    <w:rsid w:val="006A7784"/>
    <w:rsid w:val="006C378E"/>
    <w:rsid w:val="006D17BE"/>
    <w:rsid w:val="006D599F"/>
    <w:rsid w:val="006D62F7"/>
    <w:rsid w:val="006E29BA"/>
    <w:rsid w:val="006E4957"/>
    <w:rsid w:val="007060A8"/>
    <w:rsid w:val="00713C0B"/>
    <w:rsid w:val="007209AD"/>
    <w:rsid w:val="0072757A"/>
    <w:rsid w:val="00727807"/>
    <w:rsid w:val="0073262D"/>
    <w:rsid w:val="007328AD"/>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59AE"/>
    <w:rsid w:val="00876CAE"/>
    <w:rsid w:val="00885AB9"/>
    <w:rsid w:val="008933D5"/>
    <w:rsid w:val="008A08BC"/>
    <w:rsid w:val="008B1066"/>
    <w:rsid w:val="008B7E4A"/>
    <w:rsid w:val="008C1E6D"/>
    <w:rsid w:val="008C690B"/>
    <w:rsid w:val="008D3134"/>
    <w:rsid w:val="008F670B"/>
    <w:rsid w:val="00922B5D"/>
    <w:rsid w:val="009256BF"/>
    <w:rsid w:val="009263CF"/>
    <w:rsid w:val="00934DB5"/>
    <w:rsid w:val="0094596E"/>
    <w:rsid w:val="00961BD3"/>
    <w:rsid w:val="00970DE8"/>
    <w:rsid w:val="00971E69"/>
    <w:rsid w:val="0097286C"/>
    <w:rsid w:val="009829F0"/>
    <w:rsid w:val="00982FCC"/>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817AD"/>
    <w:rsid w:val="00A84C77"/>
    <w:rsid w:val="00A9054D"/>
    <w:rsid w:val="00A922B8"/>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417E"/>
    <w:rsid w:val="00B16465"/>
    <w:rsid w:val="00B34172"/>
    <w:rsid w:val="00B34437"/>
    <w:rsid w:val="00B37FDB"/>
    <w:rsid w:val="00B47280"/>
    <w:rsid w:val="00B61139"/>
    <w:rsid w:val="00B71986"/>
    <w:rsid w:val="00B741FA"/>
    <w:rsid w:val="00B80ED3"/>
    <w:rsid w:val="00B85ADA"/>
    <w:rsid w:val="00B86324"/>
    <w:rsid w:val="00B92ED1"/>
    <w:rsid w:val="00B94098"/>
    <w:rsid w:val="00B97443"/>
    <w:rsid w:val="00BA0C6C"/>
    <w:rsid w:val="00BA0E51"/>
    <w:rsid w:val="00BA6951"/>
    <w:rsid w:val="00BA7CCC"/>
    <w:rsid w:val="00BB2803"/>
    <w:rsid w:val="00BB70CE"/>
    <w:rsid w:val="00BE1429"/>
    <w:rsid w:val="00BE2E99"/>
    <w:rsid w:val="00BF66AB"/>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C1F89"/>
    <w:rsid w:val="00CC47D8"/>
    <w:rsid w:val="00CC4E2D"/>
    <w:rsid w:val="00CC5757"/>
    <w:rsid w:val="00CC61FA"/>
    <w:rsid w:val="00CD5BFB"/>
    <w:rsid w:val="00CF3D65"/>
    <w:rsid w:val="00D3025F"/>
    <w:rsid w:val="00D32F8F"/>
    <w:rsid w:val="00D44A08"/>
    <w:rsid w:val="00D50BD2"/>
    <w:rsid w:val="00D52075"/>
    <w:rsid w:val="00D525F8"/>
    <w:rsid w:val="00D54DDE"/>
    <w:rsid w:val="00D56CF5"/>
    <w:rsid w:val="00D64EBB"/>
    <w:rsid w:val="00D65569"/>
    <w:rsid w:val="00D678D0"/>
    <w:rsid w:val="00D72499"/>
    <w:rsid w:val="00D75BCA"/>
    <w:rsid w:val="00D83947"/>
    <w:rsid w:val="00D9028F"/>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6362"/>
    <w:rsid w:val="00E92363"/>
    <w:rsid w:val="00E94ACF"/>
    <w:rsid w:val="00EA29BD"/>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Dok1LAOW_NS42Vm8dTFj0oAQVHcpP8sy9VMlluw9DDh04?e=NN3vF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3.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customXml/itemProps4.xml><?xml version="1.0" encoding="utf-8"?>
<ds:datastoreItem xmlns:ds="http://schemas.openxmlformats.org/officeDocument/2006/customXml" ds:itemID="{12A7EC5D-1A7F-4987-B3C2-3763289F6D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541</Words>
  <Characters>3373</Characters>
  <Application>Microsoft Office Word</Application>
  <DocSecurity>0</DocSecurity>
  <Lines>93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157</cp:revision>
  <cp:lastPrinted>2023-11-01T08:13:00Z</cp:lastPrinted>
  <dcterms:created xsi:type="dcterms:W3CDTF">2023-11-27T11:54:00Z</dcterms:created>
  <dcterms:modified xsi:type="dcterms:W3CDTF">2026-02-18T06:15:00Z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